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29" w:rsidRDefault="004C374F" w:rsidP="004C374F">
      <w:pPr>
        <w:rPr>
          <w:b/>
        </w:rPr>
      </w:pPr>
      <w:r w:rsidRPr="00C35C99">
        <w:rPr>
          <w:b/>
        </w:rPr>
        <w:t>Alachua County Board of County Commissioners</w:t>
      </w:r>
    </w:p>
    <w:p w:rsidR="00F95D41" w:rsidRDefault="00F95D41" w:rsidP="002F1B39">
      <w:pPr>
        <w:rPr>
          <w:b/>
        </w:rPr>
      </w:pPr>
      <w:bookmarkStart w:id="0" w:name="_GoBack"/>
      <w:r w:rsidRPr="00F95D41">
        <w:rPr>
          <w:b/>
        </w:rPr>
        <w:t xml:space="preserve">Animal Services Supervisor </w:t>
      </w:r>
    </w:p>
    <w:bookmarkEnd w:id="0"/>
    <w:p w:rsidR="00F95D41" w:rsidRDefault="00F95D41" w:rsidP="002F1B39">
      <w:pPr>
        <w:rPr>
          <w:b/>
        </w:rPr>
      </w:pPr>
      <w:r w:rsidRPr="00F95D41">
        <w:rPr>
          <w:b/>
        </w:rPr>
        <w:t>$43,659.20 Annually</w:t>
      </w:r>
    </w:p>
    <w:p w:rsidR="003C3556" w:rsidRDefault="004C374F" w:rsidP="002F1B39">
      <w:pPr>
        <w:rPr>
          <w:rFonts w:ascii="Trebuchet MS" w:hAnsi="Trebuchet MS"/>
          <w:b/>
          <w:sz w:val="20"/>
          <w:szCs w:val="20"/>
        </w:rPr>
      </w:pPr>
      <w:r w:rsidRPr="00D12796">
        <w:rPr>
          <w:b/>
        </w:rPr>
        <w:t>C</w:t>
      </w:r>
      <w:r w:rsidRPr="002172E3">
        <w:rPr>
          <w:rFonts w:ascii="Trebuchet MS" w:hAnsi="Trebuchet MS"/>
          <w:b/>
          <w:sz w:val="20"/>
          <w:szCs w:val="20"/>
        </w:rPr>
        <w:t xml:space="preserve">losing Date: </w:t>
      </w:r>
      <w:r w:rsidR="00251172">
        <w:rPr>
          <w:rFonts w:ascii="Trebuchet MS" w:hAnsi="Trebuchet MS"/>
          <w:b/>
          <w:sz w:val="20"/>
          <w:szCs w:val="20"/>
        </w:rPr>
        <w:t>10</w:t>
      </w:r>
      <w:r w:rsidR="00755D91">
        <w:rPr>
          <w:rFonts w:ascii="Trebuchet MS" w:hAnsi="Trebuchet MS"/>
          <w:b/>
          <w:sz w:val="20"/>
          <w:szCs w:val="20"/>
        </w:rPr>
        <w:t>/</w:t>
      </w:r>
      <w:r w:rsidR="00251172">
        <w:rPr>
          <w:rFonts w:ascii="Trebuchet MS" w:hAnsi="Trebuchet MS"/>
          <w:b/>
          <w:sz w:val="20"/>
          <w:szCs w:val="20"/>
        </w:rPr>
        <w:t>11</w:t>
      </w:r>
      <w:r w:rsidR="00755D91">
        <w:rPr>
          <w:rFonts w:ascii="Trebuchet MS" w:hAnsi="Trebuchet MS"/>
          <w:b/>
          <w:sz w:val="20"/>
          <w:szCs w:val="20"/>
        </w:rPr>
        <w:t>/1</w:t>
      </w:r>
      <w:r w:rsidR="006D6AD3">
        <w:rPr>
          <w:rFonts w:ascii="Trebuchet MS" w:hAnsi="Trebuchet MS"/>
          <w:b/>
          <w:sz w:val="20"/>
          <w:szCs w:val="20"/>
        </w:rPr>
        <w:t>9</w:t>
      </w:r>
    </w:p>
    <w:p w:rsidR="00A9657B" w:rsidRPr="00A9657B" w:rsidRDefault="00A9657B" w:rsidP="00A9657B">
      <w:pPr>
        <w:rPr>
          <w:b/>
        </w:rPr>
      </w:pPr>
      <w:r w:rsidRPr="00A9657B">
        <w:rPr>
          <w:b/>
        </w:rPr>
        <w:t>MINIMUM QUALIFICATIONS:</w:t>
      </w:r>
    </w:p>
    <w:p w:rsidR="00F95D41" w:rsidRDefault="00F95D41" w:rsidP="00F95D41">
      <w:r>
        <w:t>Field Ops:</w:t>
      </w:r>
    </w:p>
    <w:p w:rsidR="00F95D41" w:rsidRDefault="00F95D41" w:rsidP="00F95D41">
      <w:r>
        <w:t xml:space="preserve">Associates degree in a field of study related to animal welfare, business administration, criminal justice and two years' experience in animal welfare, or a </w:t>
      </w:r>
      <w:proofErr w:type="gramStart"/>
      <w:r>
        <w:t>closely  related</w:t>
      </w:r>
      <w:proofErr w:type="gramEnd"/>
      <w:r>
        <w:t xml:space="preserve"> field; or any equivalent combination of related training and experience.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w:t>
      </w:r>
      <w:r>
        <w:t>s are not met for the position.</w:t>
      </w:r>
    </w:p>
    <w:p w:rsidR="00F95D41" w:rsidRDefault="00F95D41" w:rsidP="00F95D41">
      <w:r>
        <w:t>As a condition of employment, incumbents must meet all Drug Enforcement Agency (DEA) requirements/prerequisites to handle c</w:t>
      </w:r>
      <w:r>
        <w:t>ontrolled substances.</w:t>
      </w:r>
    </w:p>
    <w:p w:rsidR="00F95D41" w:rsidRDefault="00F95D41" w:rsidP="00F95D41">
      <w:r>
        <w:t xml:space="preserve">Incumbents applying for the Field Ops Supervisor must be certified as an Animal Control Officer through the Florida Animal Control Association (FACA), or their state's equivalent, at the time of employment.  Those  with out-of-state equivalency must  successfully pass the forty  hour minimum standards  training course (Animal Control Officer Certification)through  FACA  within six </w:t>
      </w:r>
      <w:r>
        <w:t xml:space="preserve"> (6)  months of  date  of hire.</w:t>
      </w:r>
    </w:p>
    <w:p w:rsidR="00F95D41" w:rsidRDefault="00F95D41" w:rsidP="00F95D41">
      <w:r>
        <w:t xml:space="preserve"> </w:t>
      </w:r>
      <w:proofErr w:type="gramStart"/>
      <w:r>
        <w:t>All  incumbents</w:t>
      </w:r>
      <w:proofErr w:type="gramEnd"/>
      <w:r>
        <w:t xml:space="preserve"> (both Shelter &amp; Field Ops Supervisors) must successfully pass the Euthanasia Technician Certification Course through FACA within six (6) months of date of hire. Successful completion of a pre-employment physical examination and criminal history background investigation are also required prior to employment.</w:t>
      </w:r>
    </w:p>
    <w:p w:rsidR="00F53FDA" w:rsidRPr="00F5191B" w:rsidRDefault="004C374F" w:rsidP="00F95D41">
      <w:r w:rsidRPr="002172E3">
        <w:rPr>
          <w:rFonts w:ascii="Trebuchet MS" w:hAnsi="Trebuchet MS"/>
          <w:color w:val="000000"/>
          <w:sz w:val="20"/>
          <w:szCs w:val="20"/>
        </w:rPr>
        <w:t xml:space="preserve">Please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64221"/>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416D0"/>
    <w:rsid w:val="00251172"/>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2B86"/>
    <w:rsid w:val="002C459F"/>
    <w:rsid w:val="002C4BAF"/>
    <w:rsid w:val="002D68C3"/>
    <w:rsid w:val="002E22B8"/>
    <w:rsid w:val="002E22F8"/>
    <w:rsid w:val="002E4A5C"/>
    <w:rsid w:val="002E4A8F"/>
    <w:rsid w:val="002E5461"/>
    <w:rsid w:val="002F1B39"/>
    <w:rsid w:val="002F20A5"/>
    <w:rsid w:val="002F72F3"/>
    <w:rsid w:val="002F7ACC"/>
    <w:rsid w:val="00310E4A"/>
    <w:rsid w:val="0031690B"/>
    <w:rsid w:val="003211D3"/>
    <w:rsid w:val="00324193"/>
    <w:rsid w:val="003346E5"/>
    <w:rsid w:val="003353DC"/>
    <w:rsid w:val="003402F9"/>
    <w:rsid w:val="00340B70"/>
    <w:rsid w:val="00352134"/>
    <w:rsid w:val="00355DE4"/>
    <w:rsid w:val="003665D8"/>
    <w:rsid w:val="0037347B"/>
    <w:rsid w:val="00373EE5"/>
    <w:rsid w:val="00381B8A"/>
    <w:rsid w:val="003840AC"/>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11C0"/>
    <w:rsid w:val="00412D6B"/>
    <w:rsid w:val="00413941"/>
    <w:rsid w:val="00422BF1"/>
    <w:rsid w:val="00423332"/>
    <w:rsid w:val="004260C3"/>
    <w:rsid w:val="0042686F"/>
    <w:rsid w:val="00426BCB"/>
    <w:rsid w:val="004332AC"/>
    <w:rsid w:val="00434528"/>
    <w:rsid w:val="00453392"/>
    <w:rsid w:val="00455905"/>
    <w:rsid w:val="00466EA0"/>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EF"/>
    <w:rsid w:val="00594D8B"/>
    <w:rsid w:val="005A0020"/>
    <w:rsid w:val="005A1743"/>
    <w:rsid w:val="005A1F11"/>
    <w:rsid w:val="005B190F"/>
    <w:rsid w:val="005B5370"/>
    <w:rsid w:val="005B620C"/>
    <w:rsid w:val="005B6719"/>
    <w:rsid w:val="005C2DE3"/>
    <w:rsid w:val="005D007B"/>
    <w:rsid w:val="005D1B22"/>
    <w:rsid w:val="005D5999"/>
    <w:rsid w:val="005E00A0"/>
    <w:rsid w:val="005F08FF"/>
    <w:rsid w:val="005F0A25"/>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581F"/>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0205"/>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67A23"/>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9F2E84"/>
    <w:rsid w:val="00A06576"/>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CCF"/>
    <w:rsid w:val="00A92054"/>
    <w:rsid w:val="00A94C1A"/>
    <w:rsid w:val="00A9657B"/>
    <w:rsid w:val="00AA29F1"/>
    <w:rsid w:val="00AA5098"/>
    <w:rsid w:val="00AA7A25"/>
    <w:rsid w:val="00AA7CAF"/>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2796"/>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B7C40"/>
    <w:rsid w:val="00EC3C8C"/>
    <w:rsid w:val="00ED0CC4"/>
    <w:rsid w:val="00ED18F2"/>
    <w:rsid w:val="00ED4848"/>
    <w:rsid w:val="00ED494C"/>
    <w:rsid w:val="00ED4C4D"/>
    <w:rsid w:val="00EF067D"/>
    <w:rsid w:val="00EF1616"/>
    <w:rsid w:val="00EF4965"/>
    <w:rsid w:val="00F03C87"/>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6113B"/>
    <w:rsid w:val="00F6652B"/>
    <w:rsid w:val="00F67AA7"/>
    <w:rsid w:val="00F70AF1"/>
    <w:rsid w:val="00F73AC4"/>
    <w:rsid w:val="00F750A4"/>
    <w:rsid w:val="00F82CAC"/>
    <w:rsid w:val="00F838EF"/>
    <w:rsid w:val="00F83B2F"/>
    <w:rsid w:val="00F90AEA"/>
    <w:rsid w:val="00F93547"/>
    <w:rsid w:val="00F95D41"/>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DC06"/>
  <w15:docId w15:val="{7E40F8CD-37F8-4370-A72C-CC86E81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2019-10-01T13:05:00Z</dcterms:created>
  <dcterms:modified xsi:type="dcterms:W3CDTF">2019-10-01T13:05:00Z</dcterms:modified>
</cp:coreProperties>
</file>